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9865" w14:textId="0982E991" w:rsidR="00966FDD" w:rsidRDefault="002D0438" w:rsidP="00C13E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B17105" wp14:editId="2181BED6">
            <wp:simplePos x="0" y="0"/>
            <wp:positionH relativeFrom="margin">
              <wp:posOffset>-433515</wp:posOffset>
            </wp:positionH>
            <wp:positionV relativeFrom="paragraph">
              <wp:posOffset>-759460</wp:posOffset>
            </wp:positionV>
            <wp:extent cx="2272921" cy="1264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21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92" w:rsidRPr="009F4692">
        <w:rPr>
          <w:b/>
          <w:bCs/>
          <w:sz w:val="28"/>
          <w:szCs w:val="28"/>
        </w:rPr>
        <w:t>How We Keep Character Campers Safe</w:t>
      </w:r>
    </w:p>
    <w:p w14:paraId="7E4720A3" w14:textId="4E83047F" w:rsidR="00C13EA1" w:rsidRPr="00C13EA1" w:rsidRDefault="00C13EA1" w:rsidP="00C13EA1">
      <w:pPr>
        <w:spacing w:after="0"/>
        <w:jc w:val="center"/>
        <w:rPr>
          <w:sz w:val="28"/>
          <w:szCs w:val="28"/>
        </w:rPr>
      </w:pPr>
      <w:r w:rsidRPr="00C13EA1">
        <w:rPr>
          <w:sz w:val="28"/>
          <w:szCs w:val="28"/>
        </w:rPr>
        <w:t>Dr. Kimberly Harden</w:t>
      </w:r>
    </w:p>
    <w:p w14:paraId="5C1F67D2" w14:textId="28BE85B3" w:rsidR="000715F9" w:rsidRDefault="002D456E" w:rsidP="00F92616">
      <w:pPr>
        <w:spacing w:before="24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294EC4" wp14:editId="1A91ED84">
            <wp:extent cx="1428750" cy="19335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2AF5DF" w14:textId="5AB7E6D5" w:rsidR="009F4692" w:rsidRPr="00370ED7" w:rsidRDefault="009F4692" w:rsidP="000646B0">
      <w:pPr>
        <w:spacing w:before="240"/>
        <w:jc w:val="center"/>
        <w:rPr>
          <w:b/>
          <w:bCs/>
          <w:color w:val="000000" w:themeColor="text1"/>
          <w:sz w:val="24"/>
          <w:szCs w:val="24"/>
        </w:rPr>
      </w:pPr>
      <w:r w:rsidRPr="00370ED7">
        <w:rPr>
          <w:b/>
          <w:bCs/>
          <w:color w:val="000000" w:themeColor="text1"/>
          <w:sz w:val="24"/>
          <w:szCs w:val="24"/>
        </w:rPr>
        <w:t>We Will Enforce the Orders of our Medical Director, Dr. Kimberly Harden:</w:t>
      </w:r>
    </w:p>
    <w:p w14:paraId="1BD80561" w14:textId="05BE20AB" w:rsidR="001F0F6A" w:rsidRPr="00383F89" w:rsidRDefault="000715F9" w:rsidP="009F4692">
      <w:pPr>
        <w:spacing w:before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Prior To</w:t>
      </w:r>
      <w:r w:rsidR="001F0F6A" w:rsidRPr="00383F89">
        <w:rPr>
          <w:rFonts w:cstheme="minorHAnsi"/>
          <w:b/>
          <w:bCs/>
          <w:sz w:val="24"/>
          <w:szCs w:val="24"/>
        </w:rPr>
        <w:t xml:space="preserve"> Camp</w:t>
      </w:r>
    </w:p>
    <w:p w14:paraId="0481D856" w14:textId="46A5DBAA" w:rsidR="001F0F6A" w:rsidRPr="000715F9" w:rsidRDefault="001F0F6A" w:rsidP="000715F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>Families will</w:t>
      </w:r>
      <w:r w:rsidR="00E11F32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complete</w:t>
      </w:r>
      <w:r w:rsidR="002262C5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daily</w:t>
      </w:r>
      <w:r w:rsidR="00E11F32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temperature checks at home the week </w:t>
      </w:r>
      <w:r w:rsidR="002262C5" w:rsidRPr="000715F9">
        <w:rPr>
          <w:rFonts w:cstheme="minorHAnsi"/>
          <w:color w:val="000000"/>
          <w:sz w:val="24"/>
          <w:szCs w:val="24"/>
          <w:shd w:val="clear" w:color="auto" w:fill="FFFFFF"/>
        </w:rPr>
        <w:t>prior to</w:t>
      </w:r>
      <w:r w:rsidR="00E11F32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F0B77" w:rsidRPr="000715F9">
        <w:rPr>
          <w:rFonts w:cstheme="minorHAnsi"/>
          <w:color w:val="000000"/>
          <w:sz w:val="24"/>
          <w:szCs w:val="24"/>
          <w:shd w:val="clear" w:color="auto" w:fill="FFFFFF"/>
        </w:rPr>
        <w:t>camp and</w:t>
      </w:r>
      <w:r w:rsidR="00E11F32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fill out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a health questionnaire to assess potential exposure of the camper to the C</w:t>
      </w:r>
      <w:r w:rsidR="00783293" w:rsidRPr="000715F9">
        <w:rPr>
          <w:rFonts w:cstheme="minorHAnsi"/>
          <w:color w:val="000000"/>
          <w:sz w:val="24"/>
          <w:szCs w:val="24"/>
          <w:shd w:val="clear" w:color="auto" w:fill="FFFFFF"/>
        </w:rPr>
        <w:t>OVID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>-19 virus. </w:t>
      </w:r>
    </w:p>
    <w:p w14:paraId="4C39D080" w14:textId="795A73EF" w:rsidR="001F0F6A" w:rsidRPr="000715F9" w:rsidRDefault="001F0F6A" w:rsidP="000715F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Campers </w:t>
      </w:r>
      <w:r w:rsidR="005C1EFD">
        <w:rPr>
          <w:rFonts w:cstheme="minorHAnsi"/>
          <w:color w:val="000000"/>
          <w:sz w:val="24"/>
          <w:szCs w:val="24"/>
          <w:shd w:val="clear" w:color="auto" w:fill="FFFFFF"/>
        </w:rPr>
        <w:t xml:space="preserve">and staff </w:t>
      </w:r>
      <w:r w:rsidR="00783293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are 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>asked to be smart in their connections outside their homes and schools for a period of 10 days prior to their arrival. There should be no trips or situations in which they are in high-transmission settings, and each is asked to limit interactions with others outside their school and family.</w:t>
      </w:r>
    </w:p>
    <w:p w14:paraId="309183F9" w14:textId="77777777" w:rsidR="000715F9" w:rsidRPr="000715F9" w:rsidRDefault="00383F89" w:rsidP="000715F9">
      <w:pPr>
        <w:pStyle w:val="Heading5"/>
        <w:numPr>
          <w:ilvl w:val="0"/>
          <w:numId w:val="4"/>
        </w:numPr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COVID 19 testing prior to camp</w:t>
      </w:r>
      <w:r w:rsidR="00DE6D0D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arrival</w:t>
      </w:r>
      <w:r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is </w:t>
      </w:r>
      <w:r w:rsidR="00DE6D0D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optional but</w:t>
      </w:r>
      <w:r w:rsidR="00773C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73C6A" w:rsidRPr="00773C6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highly</w:t>
      </w:r>
      <w:r w:rsidRPr="00773C6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encouraged</w:t>
      </w:r>
      <w:r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F0F6A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Should COVID 19</w:t>
      </w:r>
      <w:r w:rsidR="00A93F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F0F6A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testing </w:t>
      </w:r>
      <w:r w:rsidR="00A93F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(oral or nasal swab) </w:t>
      </w:r>
      <w:r w:rsidR="00773C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be completed </w:t>
      </w:r>
      <w:r w:rsidR="001F0F6A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prior to camp, please do so within 72 hours of arrival and present your results</w:t>
      </w:r>
      <w:r w:rsidR="00783293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 check in</w:t>
      </w:r>
      <w:r w:rsidR="001F0F6A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A93F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9117830" w14:textId="561AD480" w:rsidR="00783293" w:rsidRDefault="00A93F0C" w:rsidP="000715F9">
      <w:pPr>
        <w:pStyle w:val="Heading5"/>
        <w:numPr>
          <w:ilvl w:val="0"/>
          <w:numId w:val="4"/>
        </w:numPr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With enough participation, Character Camp can ensure better security of group “</w:t>
      </w:r>
      <w:r w:rsidR="001F0F6A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bubble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 w:rsidR="001F0F6A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”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and the safety of not just your camper, but everyone at camp. T</w:t>
      </w:r>
      <w:r w:rsidR="00020DC4" w:rsidRPr="00020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 </w:t>
      </w:r>
      <w:r w:rsidR="00020DC4" w:rsidRPr="00020DC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City of Houston Health Department offers free testing </w:t>
      </w:r>
      <w:r w:rsidR="00020DC4" w:rsidRPr="00020DC4">
        <w:rPr>
          <w:rFonts w:asciiTheme="minorHAnsi" w:eastAsia="Times New Roman" w:hAnsiTheme="minorHAnsi" w:cstheme="minorHAnsi"/>
          <w:color w:val="auto"/>
          <w:sz w:val="24"/>
          <w:szCs w:val="24"/>
        </w:rPr>
        <w:t>and does not require proof of residency, citizenship or insurance.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</w:t>
      </w:r>
      <w:hyperlink r:id="rId9" w:history="1">
        <w:r w:rsidR="000715F9" w:rsidRPr="00F618CA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https://houstonemergency.org/covid-19-testing</w:t>
        </w:r>
      </w:hyperlink>
    </w:p>
    <w:p w14:paraId="067D7DE7" w14:textId="04412D47" w:rsidR="001F0F6A" w:rsidRPr="000715F9" w:rsidRDefault="00783293" w:rsidP="000715F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>As vaccination is not available to all ages, it is not mandatory. Vaccination for campers age</w:t>
      </w:r>
      <w:r w:rsidR="006B47AF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16 and above is encouraged</w:t>
      </w:r>
      <w:r w:rsidR="00C13EA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however.</w:t>
      </w:r>
      <w:r w:rsidR="001F0F6A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20DC4"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E71E75B" w14:textId="66E24645" w:rsidR="00CB43B7" w:rsidRDefault="00CB43B7" w:rsidP="009F4692">
      <w:p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EA86D" w14:textId="77777777" w:rsidR="00F92616" w:rsidRDefault="00F92616" w:rsidP="009F4692">
      <w:p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2DA7E17" w14:textId="3FE0C10A" w:rsidR="001F0F6A" w:rsidRPr="00383F89" w:rsidRDefault="00783293" w:rsidP="009F4692">
      <w:pPr>
        <w:spacing w:before="24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Camp Check In</w:t>
      </w:r>
    </w:p>
    <w:p w14:paraId="262538E7" w14:textId="77777777" w:rsidR="000715F9" w:rsidRDefault="000715F9" w:rsidP="000715F9">
      <w:pPr>
        <w:pStyle w:val="ListParagraph"/>
        <w:numPr>
          <w:ilvl w:val="0"/>
          <w:numId w:val="5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>Check-in will be “School Drop-off” style with parents remaining in their vehicles. This means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F78EDCC" w14:textId="7D477FED" w:rsidR="006B47AF" w:rsidRPr="006B47AF" w:rsidRDefault="006B47AF" w:rsidP="000715F9">
      <w:pPr>
        <w:pStyle w:val="ListParagraph"/>
        <w:numPr>
          <w:ilvl w:val="1"/>
          <w:numId w:val="5"/>
        </w:numPr>
        <w:spacing w:before="24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B47A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All Retreat </w:t>
      </w:r>
      <w:r w:rsidRPr="006B47A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Payments</w:t>
      </w:r>
      <w:r w:rsidRPr="006B47A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must be completed prior to the check-in date.</w:t>
      </w:r>
    </w:p>
    <w:p w14:paraId="078FFAA0" w14:textId="46E021AE" w:rsidR="000715F9" w:rsidRPr="006B47AF" w:rsidRDefault="000715F9" w:rsidP="000715F9">
      <w:pPr>
        <w:pStyle w:val="ListParagraph"/>
        <w:numPr>
          <w:ilvl w:val="1"/>
          <w:numId w:val="5"/>
        </w:numPr>
        <w:spacing w:before="24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B47A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All </w:t>
      </w:r>
      <w:r w:rsidRPr="006B47A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forms</w:t>
      </w:r>
      <w:r w:rsidRPr="006B47A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must be completed and turned in to Character Camp prior to the check-in date. </w:t>
      </w:r>
    </w:p>
    <w:p w14:paraId="4F156A0E" w14:textId="2401C1E2" w:rsidR="009043FA" w:rsidRDefault="000715F9" w:rsidP="000715F9">
      <w:pPr>
        <w:pStyle w:val="ListParagraph"/>
        <w:numPr>
          <w:ilvl w:val="1"/>
          <w:numId w:val="5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Luggage will be collected at the vehicle</w:t>
      </w:r>
      <w:r w:rsidR="009043FA">
        <w:rPr>
          <w:rFonts w:cstheme="minorHAnsi"/>
          <w:color w:val="000000"/>
          <w:sz w:val="24"/>
          <w:szCs w:val="24"/>
          <w:shd w:val="clear" w:color="auto" w:fill="FFFFFF"/>
        </w:rPr>
        <w:t xml:space="preserve"> (one suitcase per camper). $20 cash payment </w:t>
      </w:r>
      <w:r w:rsidR="006B47AF">
        <w:rPr>
          <w:rFonts w:cstheme="minorHAnsi"/>
          <w:color w:val="000000"/>
          <w:sz w:val="24"/>
          <w:szCs w:val="24"/>
          <w:shd w:val="clear" w:color="auto" w:fill="FFFFFF"/>
        </w:rPr>
        <w:t xml:space="preserve">is required </w:t>
      </w:r>
      <w:r w:rsidR="009043FA">
        <w:rPr>
          <w:rFonts w:cstheme="minorHAnsi"/>
          <w:color w:val="000000"/>
          <w:sz w:val="24"/>
          <w:szCs w:val="24"/>
          <w:shd w:val="clear" w:color="auto" w:fill="FFFFFF"/>
        </w:rPr>
        <w:t>for each extra suitcase.</w:t>
      </w:r>
    </w:p>
    <w:p w14:paraId="622499A2" w14:textId="77777777" w:rsidR="009043FA" w:rsidRDefault="009043FA" w:rsidP="000715F9">
      <w:pPr>
        <w:pStyle w:val="ListParagraph"/>
        <w:numPr>
          <w:ilvl w:val="1"/>
          <w:numId w:val="5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All medications must be in the original pharmacy package, placed in a zip-lock bag with the camper’s name written in permanent ink. </w:t>
      </w:r>
    </w:p>
    <w:p w14:paraId="644B3FC8" w14:textId="54FE62DC" w:rsidR="00721D9D" w:rsidRPr="000715F9" w:rsidRDefault="00721D9D" w:rsidP="000715F9">
      <w:pPr>
        <w:pStyle w:val="ListParagraph"/>
        <w:numPr>
          <w:ilvl w:val="1"/>
          <w:numId w:val="5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Only one </w:t>
      </w:r>
      <w:r w:rsidR="009043FA">
        <w:rPr>
          <w:rFonts w:cstheme="minorHAnsi"/>
          <w:color w:val="000000"/>
          <w:sz w:val="24"/>
          <w:szCs w:val="24"/>
          <w:shd w:val="clear" w:color="auto" w:fill="FFFFFF"/>
        </w:rPr>
        <w:t>parent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</w:t>
      </w:r>
      <w:r w:rsidR="009043FA">
        <w:rPr>
          <w:rFonts w:cstheme="minorHAnsi"/>
          <w:color w:val="000000"/>
          <w:sz w:val="24"/>
          <w:szCs w:val="24"/>
          <w:shd w:val="clear" w:color="auto" w:fill="FFFFFF"/>
        </w:rPr>
        <w:t>enter the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 xml:space="preserve"> check in</w:t>
      </w:r>
      <w:r w:rsidR="009043FA">
        <w:rPr>
          <w:rFonts w:cstheme="minorHAnsi"/>
          <w:color w:val="000000"/>
          <w:sz w:val="24"/>
          <w:szCs w:val="24"/>
          <w:shd w:val="clear" w:color="auto" w:fill="FFFFFF"/>
        </w:rPr>
        <w:t xml:space="preserve"> area if forms or other issues have to be resolved</w:t>
      </w:r>
      <w:r w:rsidRPr="000715F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97069FF" w14:textId="24CBA044" w:rsidR="00383F89" w:rsidRPr="009043FA" w:rsidRDefault="00383F89" w:rsidP="002D5550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043FA">
        <w:rPr>
          <w:rFonts w:cstheme="minorHAnsi"/>
          <w:color w:val="000000"/>
          <w:sz w:val="24"/>
          <w:szCs w:val="24"/>
          <w:shd w:val="clear" w:color="auto" w:fill="FFFFFF"/>
        </w:rPr>
        <w:t xml:space="preserve">Arrival time slots will be assigned by age group to limit </w:t>
      </w:r>
      <w:r w:rsidR="00773C6A" w:rsidRPr="009043FA">
        <w:rPr>
          <w:rFonts w:cstheme="minorHAnsi"/>
          <w:color w:val="000000"/>
          <w:sz w:val="24"/>
          <w:szCs w:val="24"/>
          <w:shd w:val="clear" w:color="auto" w:fill="FFFFFF"/>
        </w:rPr>
        <w:t xml:space="preserve">cross </w:t>
      </w:r>
      <w:r w:rsidRPr="009043FA">
        <w:rPr>
          <w:rFonts w:cstheme="minorHAnsi"/>
          <w:color w:val="000000"/>
          <w:sz w:val="24"/>
          <w:szCs w:val="24"/>
          <w:shd w:val="clear" w:color="auto" w:fill="FFFFFF"/>
        </w:rPr>
        <w:t>contact</w:t>
      </w:r>
      <w:r w:rsidR="00485F05" w:rsidRPr="009043F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Pr="009043FA">
        <w:rPr>
          <w:rFonts w:cstheme="minorHAnsi"/>
          <w:color w:val="000000"/>
          <w:sz w:val="24"/>
          <w:szCs w:val="24"/>
          <w:shd w:val="clear" w:color="auto" w:fill="FFFFFF"/>
        </w:rPr>
        <w:t xml:space="preserve">allow for social distancing. </w:t>
      </w:r>
      <w:r w:rsidR="009043FA" w:rsidRPr="00D5543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Siblings may be checked in together.</w:t>
      </w:r>
    </w:p>
    <w:p w14:paraId="5897DA54" w14:textId="202A0198" w:rsidR="00773C6A" w:rsidRPr="00370ED7" w:rsidRDefault="00383F89" w:rsidP="002D5550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6B47AF">
        <w:rPr>
          <w:rFonts w:cstheme="minorHAnsi"/>
          <w:color w:val="000000"/>
          <w:sz w:val="24"/>
          <w:szCs w:val="24"/>
          <w:shd w:val="clear" w:color="auto" w:fill="FFFFFF"/>
        </w:rPr>
        <w:t xml:space="preserve">Your assigned check-in time will be </w:t>
      </w:r>
      <w:r w:rsidR="00485F05" w:rsidRPr="006B47AF">
        <w:rPr>
          <w:rFonts w:cstheme="minorHAnsi"/>
          <w:color w:val="000000"/>
          <w:sz w:val="24"/>
          <w:szCs w:val="24"/>
          <w:shd w:val="clear" w:color="auto" w:fill="FFFFFF"/>
        </w:rPr>
        <w:t>confirmed</w:t>
      </w:r>
      <w:r w:rsidRPr="006B47AF">
        <w:rPr>
          <w:rFonts w:cstheme="minorHAnsi"/>
          <w:color w:val="000000"/>
          <w:sz w:val="24"/>
          <w:szCs w:val="24"/>
          <w:shd w:val="clear" w:color="auto" w:fill="FFFFFF"/>
        </w:rPr>
        <w:t xml:space="preserve"> 2 weeks prior to </w:t>
      </w:r>
      <w:r w:rsidR="00485F05" w:rsidRPr="006B47AF">
        <w:rPr>
          <w:rFonts w:cstheme="minorHAnsi"/>
          <w:color w:val="000000"/>
          <w:sz w:val="24"/>
          <w:szCs w:val="24"/>
          <w:shd w:val="clear" w:color="auto" w:fill="FFFFFF"/>
        </w:rPr>
        <w:t>camp</w:t>
      </w:r>
      <w:r w:rsidR="00721D9D" w:rsidRPr="006B47A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B47AF" w:rsidRPr="006B47A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73C6A" w:rsidRPr="00370ED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Please do not arrive outside your assigned check in time. If you will be late, please call </w:t>
      </w:r>
      <w:r w:rsidR="006B47AF" w:rsidRPr="00370ED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us at 844-687-2267</w:t>
      </w:r>
      <w:r w:rsidR="00773C6A" w:rsidRPr="00370ED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to receive further instructions. </w:t>
      </w:r>
    </w:p>
    <w:p w14:paraId="5E773F5F" w14:textId="41044DE4" w:rsidR="00A65043" w:rsidRPr="002D5550" w:rsidRDefault="002D5550" w:rsidP="002D5550">
      <w:pPr>
        <w:pStyle w:val="ListParagraph"/>
        <w:numPr>
          <w:ilvl w:val="0"/>
          <w:numId w:val="5"/>
        </w:numPr>
        <w:spacing w:before="240"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D5550">
        <w:rPr>
          <w:rFonts w:cstheme="minorHAnsi"/>
          <w:color w:val="000000"/>
          <w:sz w:val="24"/>
          <w:szCs w:val="24"/>
          <w:shd w:val="clear" w:color="auto" w:fill="FFFFFF"/>
        </w:rPr>
        <w:t>At Check-in, h</w:t>
      </w:r>
      <w:r w:rsidR="00A65043" w:rsidRPr="002D5550">
        <w:rPr>
          <w:rFonts w:cstheme="minorHAnsi"/>
          <w:color w:val="000000"/>
          <w:sz w:val="24"/>
          <w:szCs w:val="24"/>
          <w:shd w:val="clear" w:color="auto" w:fill="FFFFFF"/>
        </w:rPr>
        <w:t>ealth questionnaires will be reviewed with medical staff</w:t>
      </w:r>
      <w:r w:rsidRPr="002D5550">
        <w:rPr>
          <w:rFonts w:cstheme="minorHAnsi"/>
          <w:color w:val="000000"/>
          <w:sz w:val="24"/>
          <w:szCs w:val="24"/>
          <w:shd w:val="clear" w:color="auto" w:fill="FFFFFF"/>
        </w:rPr>
        <w:t>, if necessary</w:t>
      </w:r>
      <w:r w:rsidR="00A65043" w:rsidRPr="002D5550">
        <w:rPr>
          <w:rFonts w:cstheme="minorHAnsi"/>
          <w:color w:val="000000"/>
          <w:sz w:val="24"/>
          <w:szCs w:val="24"/>
          <w:shd w:val="clear" w:color="auto" w:fill="FFFFFF"/>
        </w:rPr>
        <w:t xml:space="preserve">, and initial temperature checks will be performed. </w:t>
      </w:r>
    </w:p>
    <w:p w14:paraId="32274EB5" w14:textId="72C57F1F" w:rsidR="00383F89" w:rsidRPr="002D5550" w:rsidRDefault="00383F89" w:rsidP="002D5550">
      <w:pPr>
        <w:pStyle w:val="ListParagraph"/>
        <w:numPr>
          <w:ilvl w:val="0"/>
          <w:numId w:val="5"/>
        </w:num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D5550">
        <w:rPr>
          <w:rFonts w:cstheme="minorHAnsi"/>
          <w:color w:val="000000"/>
          <w:sz w:val="24"/>
          <w:szCs w:val="24"/>
          <w:shd w:val="clear" w:color="auto" w:fill="FFFFFF"/>
        </w:rPr>
        <w:t>Any staffer or camper with a temperature &gt;100.0°F</w:t>
      </w:r>
      <w:r w:rsidR="00923543" w:rsidRPr="002D5550">
        <w:rPr>
          <w:rFonts w:cstheme="minorHAnsi"/>
          <w:color w:val="000000"/>
          <w:sz w:val="24"/>
          <w:szCs w:val="24"/>
          <w:shd w:val="clear" w:color="auto" w:fill="FFFFFF"/>
        </w:rPr>
        <w:t xml:space="preserve"> OR experiencing fever, sore throat, cough, runny nose, or lethargy OR has </w:t>
      </w:r>
      <w:r w:rsidRPr="002D5550">
        <w:rPr>
          <w:rFonts w:cstheme="minorHAnsi"/>
          <w:color w:val="000000"/>
          <w:sz w:val="24"/>
          <w:szCs w:val="24"/>
          <w:shd w:val="clear" w:color="auto" w:fill="FFFFFF"/>
        </w:rPr>
        <w:t>a positive health screening will be required to return home.</w:t>
      </w:r>
    </w:p>
    <w:p w14:paraId="15FF2C17" w14:textId="22647070" w:rsidR="001F0F6A" w:rsidRPr="00CC5944" w:rsidRDefault="00001A41" w:rsidP="009F4692">
      <w:pPr>
        <w:spacing w:before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Screening At</w:t>
      </w:r>
      <w:r w:rsidR="00CC5944" w:rsidRPr="00CC5944">
        <w:rPr>
          <w:rFonts w:cstheme="minorHAnsi"/>
          <w:b/>
          <w:bCs/>
          <w:sz w:val="24"/>
          <w:szCs w:val="24"/>
        </w:rPr>
        <w:t xml:space="preserve"> Camp</w:t>
      </w:r>
    </w:p>
    <w:p w14:paraId="6E8F6F93" w14:textId="410D276A" w:rsidR="00001A41" w:rsidRPr="002D5550" w:rsidRDefault="00001A41" w:rsidP="002D55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5550">
        <w:rPr>
          <w:rFonts w:cstheme="minorHAnsi"/>
          <w:sz w:val="24"/>
          <w:szCs w:val="24"/>
        </w:rPr>
        <w:t xml:space="preserve">Dedicated </w:t>
      </w:r>
      <w:r w:rsidR="00F34347" w:rsidRPr="002D5550">
        <w:rPr>
          <w:rFonts w:cstheme="minorHAnsi"/>
          <w:sz w:val="24"/>
          <w:szCs w:val="24"/>
        </w:rPr>
        <w:t>m</w:t>
      </w:r>
      <w:r w:rsidRPr="002D5550">
        <w:rPr>
          <w:rFonts w:cstheme="minorHAnsi"/>
          <w:sz w:val="24"/>
          <w:szCs w:val="24"/>
        </w:rPr>
        <w:t xml:space="preserve">edical </w:t>
      </w:r>
      <w:r w:rsidR="00F34347" w:rsidRPr="002D5550">
        <w:rPr>
          <w:rFonts w:cstheme="minorHAnsi"/>
          <w:sz w:val="24"/>
          <w:szCs w:val="24"/>
        </w:rPr>
        <w:t>p</w:t>
      </w:r>
      <w:r w:rsidRPr="002D5550">
        <w:rPr>
          <w:rFonts w:cstheme="minorHAnsi"/>
          <w:sz w:val="24"/>
          <w:szCs w:val="24"/>
        </w:rPr>
        <w:t xml:space="preserve">ersonnel will be provided to </w:t>
      </w:r>
      <w:r w:rsidR="002D456E">
        <w:rPr>
          <w:rFonts w:cstheme="minorHAnsi"/>
          <w:sz w:val="24"/>
          <w:szCs w:val="24"/>
        </w:rPr>
        <w:t xml:space="preserve">staff and to </w:t>
      </w:r>
      <w:r w:rsidRPr="002D5550">
        <w:rPr>
          <w:rFonts w:cstheme="minorHAnsi"/>
          <w:sz w:val="24"/>
          <w:szCs w:val="24"/>
        </w:rPr>
        <w:t>each camping group, divided by age and gender.</w:t>
      </w:r>
    </w:p>
    <w:p w14:paraId="08934533" w14:textId="10EC1CE3" w:rsidR="002D5550" w:rsidRDefault="00CC5944" w:rsidP="00A97A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5550">
        <w:rPr>
          <w:rFonts w:cstheme="minorHAnsi"/>
          <w:sz w:val="24"/>
          <w:szCs w:val="24"/>
        </w:rPr>
        <w:t xml:space="preserve">Temperature checks will be performed twice daily. </w:t>
      </w:r>
      <w:r w:rsidR="006F7E5A" w:rsidRPr="002D5550">
        <w:rPr>
          <w:rFonts w:cstheme="minorHAnsi"/>
          <w:sz w:val="24"/>
          <w:szCs w:val="24"/>
        </w:rPr>
        <w:t xml:space="preserve"> </w:t>
      </w:r>
      <w:r w:rsidRPr="002D5550">
        <w:rPr>
          <w:rFonts w:cstheme="minorHAnsi"/>
          <w:sz w:val="24"/>
          <w:szCs w:val="24"/>
        </w:rPr>
        <w:t xml:space="preserve">Any camper </w:t>
      </w:r>
      <w:r w:rsidR="002D456E">
        <w:rPr>
          <w:rFonts w:cstheme="minorHAnsi"/>
          <w:sz w:val="24"/>
          <w:szCs w:val="24"/>
        </w:rPr>
        <w:t xml:space="preserve">or staff </w:t>
      </w:r>
      <w:r w:rsidRPr="002D5550">
        <w:rPr>
          <w:rFonts w:cstheme="minorHAnsi"/>
          <w:sz w:val="24"/>
          <w:szCs w:val="24"/>
        </w:rPr>
        <w:t xml:space="preserve">with a temperature of &gt;100.0°F will be quarantined and </w:t>
      </w:r>
      <w:r w:rsidR="002D5550" w:rsidRPr="002D5550">
        <w:rPr>
          <w:rFonts w:cstheme="minorHAnsi"/>
          <w:sz w:val="24"/>
          <w:szCs w:val="24"/>
        </w:rPr>
        <w:t xml:space="preserve">will be </w:t>
      </w:r>
      <w:r w:rsidRPr="002D5550">
        <w:rPr>
          <w:rFonts w:cstheme="minorHAnsi"/>
          <w:sz w:val="24"/>
          <w:szCs w:val="24"/>
        </w:rPr>
        <w:t>required to return home.</w:t>
      </w:r>
      <w:r w:rsidR="002D5550" w:rsidRPr="002D5550">
        <w:rPr>
          <w:rFonts w:cstheme="minorHAnsi"/>
          <w:sz w:val="24"/>
          <w:szCs w:val="24"/>
        </w:rPr>
        <w:t xml:space="preserve"> </w:t>
      </w:r>
    </w:p>
    <w:p w14:paraId="15A87561" w14:textId="25F379C5" w:rsidR="002D5550" w:rsidRPr="002D5550" w:rsidRDefault="00923543" w:rsidP="002D5550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D5550">
        <w:rPr>
          <w:rFonts w:cstheme="minorHAnsi"/>
          <w:sz w:val="24"/>
          <w:szCs w:val="24"/>
          <w:u w:val="single"/>
        </w:rPr>
        <w:t xml:space="preserve">Any camper showing symptoms of illness will be isolated and will need </w:t>
      </w:r>
      <w:r w:rsidR="000715F9" w:rsidRPr="002D5550">
        <w:rPr>
          <w:rFonts w:cstheme="minorHAnsi"/>
          <w:sz w:val="24"/>
          <w:szCs w:val="24"/>
          <w:u w:val="single"/>
        </w:rPr>
        <w:t xml:space="preserve">to be </w:t>
      </w:r>
      <w:r w:rsidRPr="002D5550">
        <w:rPr>
          <w:rFonts w:cstheme="minorHAnsi"/>
          <w:sz w:val="24"/>
          <w:szCs w:val="24"/>
          <w:u w:val="single"/>
        </w:rPr>
        <w:t>pick</w:t>
      </w:r>
      <w:r w:rsidR="000715F9" w:rsidRPr="002D5550">
        <w:rPr>
          <w:rFonts w:cstheme="minorHAnsi"/>
          <w:sz w:val="24"/>
          <w:szCs w:val="24"/>
          <w:u w:val="single"/>
        </w:rPr>
        <w:t>ed</w:t>
      </w:r>
      <w:r w:rsidRPr="002D5550">
        <w:rPr>
          <w:rFonts w:cstheme="minorHAnsi"/>
          <w:sz w:val="24"/>
          <w:szCs w:val="24"/>
          <w:u w:val="single"/>
        </w:rPr>
        <w:t xml:space="preserve"> up within 90 minutes</w:t>
      </w:r>
      <w:r w:rsidR="006F7E5A" w:rsidRPr="002D5550">
        <w:rPr>
          <w:rFonts w:cstheme="minorHAnsi"/>
          <w:sz w:val="24"/>
          <w:szCs w:val="24"/>
          <w:u w:val="single"/>
        </w:rPr>
        <w:t xml:space="preserve"> of notification</w:t>
      </w:r>
      <w:r w:rsidRPr="002D5550">
        <w:rPr>
          <w:rFonts w:cstheme="minorHAnsi"/>
          <w:sz w:val="24"/>
          <w:szCs w:val="24"/>
          <w:u w:val="single"/>
        </w:rPr>
        <w:t xml:space="preserve">. </w:t>
      </w:r>
    </w:p>
    <w:p w14:paraId="17F7A15F" w14:textId="5C7F2B2E" w:rsidR="00923543" w:rsidRPr="002D5550" w:rsidRDefault="00923543" w:rsidP="002D5550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D5550">
        <w:rPr>
          <w:rFonts w:cstheme="minorHAnsi"/>
          <w:sz w:val="24"/>
          <w:szCs w:val="24"/>
        </w:rPr>
        <w:t xml:space="preserve">Please make sure that you or someone you have designated </w:t>
      </w:r>
      <w:r w:rsidR="006F7E5A" w:rsidRPr="002D5550">
        <w:rPr>
          <w:rFonts w:cstheme="minorHAnsi"/>
          <w:sz w:val="24"/>
          <w:szCs w:val="24"/>
        </w:rPr>
        <w:t xml:space="preserve">is available while your child is away at camp in the event they need to leave. </w:t>
      </w:r>
    </w:p>
    <w:p w14:paraId="03F94480" w14:textId="406860DF" w:rsidR="00CC5944" w:rsidRDefault="00CC5944" w:rsidP="00CC5944">
      <w:pPr>
        <w:rPr>
          <w:rFonts w:cstheme="minorHAnsi"/>
          <w:b/>
          <w:bCs/>
          <w:color w:val="FF0000"/>
          <w:sz w:val="24"/>
          <w:szCs w:val="24"/>
        </w:rPr>
      </w:pPr>
      <w:r w:rsidRPr="00CC5944">
        <w:rPr>
          <w:rFonts w:cstheme="minorHAnsi"/>
          <w:b/>
          <w:bCs/>
          <w:color w:val="FF0000"/>
          <w:sz w:val="24"/>
          <w:szCs w:val="24"/>
        </w:rPr>
        <w:t xml:space="preserve">Parents can opt </w:t>
      </w:r>
      <w:r w:rsidR="002D0438">
        <w:rPr>
          <w:rFonts w:cstheme="minorHAnsi"/>
          <w:b/>
          <w:bCs/>
          <w:color w:val="FF0000"/>
          <w:sz w:val="24"/>
          <w:szCs w:val="24"/>
        </w:rPr>
        <w:t xml:space="preserve">in </w:t>
      </w:r>
      <w:r w:rsidRPr="00CC5944">
        <w:rPr>
          <w:rFonts w:cstheme="minorHAnsi"/>
          <w:b/>
          <w:bCs/>
          <w:color w:val="FF0000"/>
          <w:sz w:val="24"/>
          <w:szCs w:val="24"/>
        </w:rPr>
        <w:t>for</w:t>
      </w:r>
      <w:r w:rsidR="002D0438">
        <w:rPr>
          <w:rFonts w:cstheme="minorHAnsi"/>
          <w:b/>
          <w:bCs/>
          <w:color w:val="FF0000"/>
          <w:sz w:val="24"/>
          <w:szCs w:val="24"/>
        </w:rPr>
        <w:t xml:space="preserve"> their</w:t>
      </w:r>
      <w:r w:rsidRPr="00CC5944">
        <w:rPr>
          <w:rFonts w:cstheme="minorHAnsi"/>
          <w:b/>
          <w:bCs/>
          <w:color w:val="FF0000"/>
          <w:sz w:val="24"/>
          <w:szCs w:val="24"/>
        </w:rPr>
        <w:t xml:space="preserve"> campers to be tested on site </w:t>
      </w:r>
      <w:r w:rsidR="002D5550">
        <w:rPr>
          <w:rFonts w:cstheme="minorHAnsi"/>
          <w:b/>
          <w:bCs/>
          <w:color w:val="FF0000"/>
          <w:sz w:val="24"/>
          <w:szCs w:val="24"/>
        </w:rPr>
        <w:t xml:space="preserve">at camp </w:t>
      </w:r>
      <w:r w:rsidRPr="00CC5944">
        <w:rPr>
          <w:rFonts w:cstheme="minorHAnsi"/>
          <w:b/>
          <w:bCs/>
          <w:color w:val="FF0000"/>
          <w:sz w:val="24"/>
          <w:szCs w:val="24"/>
        </w:rPr>
        <w:t>for an additional fee. D</w:t>
      </w:r>
      <w:r w:rsidR="002D0438">
        <w:rPr>
          <w:rFonts w:cstheme="minorHAnsi"/>
          <w:b/>
          <w:bCs/>
          <w:color w:val="FF0000"/>
          <w:sz w:val="24"/>
          <w:szCs w:val="24"/>
        </w:rPr>
        <w:t xml:space="preserve">ue to the imperfect nature of testing, a negative test with clinically significant symptoms will still result in dismissal from camp. </w:t>
      </w:r>
      <w:r w:rsidRPr="00CC5944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24785BB7" w14:textId="2049A4B7" w:rsidR="00CB43B7" w:rsidRDefault="00CB43B7" w:rsidP="00CC5944">
      <w:pPr>
        <w:rPr>
          <w:rFonts w:cstheme="minorHAnsi"/>
          <w:b/>
          <w:bCs/>
          <w:color w:val="FF0000"/>
          <w:sz w:val="24"/>
          <w:szCs w:val="24"/>
        </w:rPr>
      </w:pPr>
    </w:p>
    <w:p w14:paraId="4440C7E3" w14:textId="77777777" w:rsidR="00C13EA1" w:rsidRPr="00CC5944" w:rsidRDefault="00C13EA1" w:rsidP="00CC5944">
      <w:pPr>
        <w:rPr>
          <w:rFonts w:cstheme="minorHAnsi"/>
          <w:b/>
          <w:bCs/>
          <w:color w:val="FF0000"/>
          <w:sz w:val="24"/>
          <w:szCs w:val="24"/>
        </w:rPr>
      </w:pPr>
    </w:p>
    <w:p w14:paraId="25CD74B2" w14:textId="60E8DEB4" w:rsidR="00001A41" w:rsidRPr="00001A41" w:rsidRDefault="00DE6D0D" w:rsidP="00CC594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Infection Control </w:t>
      </w:r>
      <w:r w:rsidR="00001A41" w:rsidRPr="00001A41">
        <w:rPr>
          <w:rFonts w:cstheme="minorHAnsi"/>
          <w:b/>
          <w:bCs/>
          <w:sz w:val="24"/>
          <w:szCs w:val="24"/>
        </w:rPr>
        <w:t>Measures At Camp</w:t>
      </w:r>
    </w:p>
    <w:p w14:paraId="6E6CA8AD" w14:textId="36CA904A" w:rsidR="009F4692" w:rsidRPr="000646B0" w:rsidRDefault="009F4692" w:rsidP="000646B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 xml:space="preserve">Face Masks </w:t>
      </w:r>
      <w:r w:rsidR="001F0F6A" w:rsidRPr="000646B0">
        <w:rPr>
          <w:rFonts w:cstheme="minorHAnsi"/>
          <w:sz w:val="24"/>
          <w:szCs w:val="24"/>
        </w:rPr>
        <w:t>will be made available to all campers</w:t>
      </w:r>
      <w:r w:rsidR="005C1EFD">
        <w:rPr>
          <w:rFonts w:cstheme="minorHAnsi"/>
          <w:sz w:val="24"/>
          <w:szCs w:val="24"/>
        </w:rPr>
        <w:t xml:space="preserve"> and staff </w:t>
      </w:r>
      <w:r w:rsidR="00001A41" w:rsidRPr="000646B0">
        <w:rPr>
          <w:rFonts w:cstheme="minorHAnsi"/>
          <w:sz w:val="24"/>
          <w:szCs w:val="24"/>
        </w:rPr>
        <w:t>and</w:t>
      </w:r>
      <w:r w:rsidR="001F0F6A" w:rsidRPr="000646B0">
        <w:rPr>
          <w:rFonts w:cstheme="minorHAnsi"/>
          <w:sz w:val="24"/>
          <w:szCs w:val="24"/>
        </w:rPr>
        <w:t xml:space="preserve"> are required to be worn indoors at all times</w:t>
      </w:r>
      <w:r w:rsidR="000646B0" w:rsidRPr="000646B0">
        <w:rPr>
          <w:rFonts w:cstheme="minorHAnsi"/>
          <w:sz w:val="24"/>
          <w:szCs w:val="24"/>
        </w:rPr>
        <w:t xml:space="preserve"> specified</w:t>
      </w:r>
      <w:r w:rsidR="00CC5944" w:rsidRPr="000646B0">
        <w:rPr>
          <w:rFonts w:cstheme="minorHAnsi"/>
          <w:sz w:val="24"/>
          <w:szCs w:val="24"/>
        </w:rPr>
        <w:t>.</w:t>
      </w:r>
    </w:p>
    <w:p w14:paraId="432C399B" w14:textId="40A2748E" w:rsidR="00001A41" w:rsidRPr="000646B0" w:rsidRDefault="00001A41" w:rsidP="000646B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>Hand washing and sanitization stations will be strategically placed around activity and dining areas.</w:t>
      </w:r>
    </w:p>
    <w:p w14:paraId="335E32C5" w14:textId="3DDE2433" w:rsidR="00001A41" w:rsidRPr="000646B0" w:rsidRDefault="002D456E" w:rsidP="000646B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and c</w:t>
      </w:r>
      <w:r w:rsidR="00001A41" w:rsidRPr="000646B0">
        <w:rPr>
          <w:rFonts w:cstheme="minorHAnsi"/>
          <w:sz w:val="24"/>
          <w:szCs w:val="24"/>
        </w:rPr>
        <w:t>ampers will be required to stop at hand stations upon entrance to any indoor area and will be encouraged to wash</w:t>
      </w:r>
      <w:r w:rsidR="00DE394D" w:rsidRPr="000646B0">
        <w:rPr>
          <w:rFonts w:cstheme="minorHAnsi"/>
          <w:sz w:val="24"/>
          <w:szCs w:val="24"/>
        </w:rPr>
        <w:t xml:space="preserve"> or sanitize</w:t>
      </w:r>
      <w:r w:rsidR="00001A41" w:rsidRPr="000646B0">
        <w:rPr>
          <w:rFonts w:cstheme="minorHAnsi"/>
          <w:sz w:val="24"/>
          <w:szCs w:val="24"/>
        </w:rPr>
        <w:t xml:space="preserve"> hands throughout the day while participating in activities.</w:t>
      </w:r>
    </w:p>
    <w:p w14:paraId="0F9BF2B8" w14:textId="3DF0B0C0" w:rsidR="00001A41" w:rsidRPr="000646B0" w:rsidRDefault="00001A41" w:rsidP="000646B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 xml:space="preserve">Staff will </w:t>
      </w:r>
      <w:r w:rsidR="00DE6D0D" w:rsidRPr="000646B0">
        <w:rPr>
          <w:rFonts w:cstheme="minorHAnsi"/>
          <w:sz w:val="24"/>
          <w:szCs w:val="24"/>
        </w:rPr>
        <w:t xml:space="preserve">be specially trained to </w:t>
      </w:r>
      <w:r w:rsidRPr="000646B0">
        <w:rPr>
          <w:rFonts w:cstheme="minorHAnsi"/>
          <w:sz w:val="24"/>
          <w:szCs w:val="24"/>
        </w:rPr>
        <w:t xml:space="preserve">provide </w:t>
      </w:r>
      <w:r w:rsidR="00DE6D0D" w:rsidRPr="000646B0">
        <w:rPr>
          <w:rFonts w:cstheme="minorHAnsi"/>
          <w:sz w:val="24"/>
          <w:szCs w:val="24"/>
        </w:rPr>
        <w:t>decontamination cleaning of shared areas after use by each group.</w:t>
      </w:r>
    </w:p>
    <w:p w14:paraId="55B991B0" w14:textId="386331F4" w:rsidR="00DE6D0D" w:rsidRPr="000646B0" w:rsidRDefault="00DE6D0D" w:rsidP="000646B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>Infection control training will be provided to all camp counselors</w:t>
      </w:r>
      <w:r w:rsidR="006F7E5A" w:rsidRPr="000646B0">
        <w:rPr>
          <w:rFonts w:cstheme="minorHAnsi"/>
          <w:sz w:val="24"/>
          <w:szCs w:val="24"/>
        </w:rPr>
        <w:t>.</w:t>
      </w:r>
    </w:p>
    <w:p w14:paraId="50803981" w14:textId="77777777" w:rsidR="00CB43B7" w:rsidRDefault="00CB43B7" w:rsidP="00CC5944">
      <w:pPr>
        <w:rPr>
          <w:rFonts w:cstheme="minorHAnsi"/>
          <w:sz w:val="24"/>
          <w:szCs w:val="24"/>
        </w:rPr>
      </w:pPr>
    </w:p>
    <w:p w14:paraId="115EDA6F" w14:textId="5EF11D10" w:rsidR="00001A41" w:rsidRPr="00DE6D0D" w:rsidRDefault="00DE6D0D" w:rsidP="00CC594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</w:t>
      </w:r>
      <w:r w:rsidRPr="00DE6D0D">
        <w:rPr>
          <w:rFonts w:cstheme="minorHAnsi"/>
          <w:b/>
          <w:bCs/>
          <w:sz w:val="24"/>
          <w:szCs w:val="24"/>
        </w:rPr>
        <w:t>Prevention Measures</w:t>
      </w:r>
      <w:r>
        <w:rPr>
          <w:rFonts w:cstheme="minorHAnsi"/>
          <w:b/>
          <w:bCs/>
          <w:sz w:val="24"/>
          <w:szCs w:val="24"/>
        </w:rPr>
        <w:t xml:space="preserve"> At Camp</w:t>
      </w:r>
    </w:p>
    <w:p w14:paraId="261A7E01" w14:textId="1A594DF2" w:rsidR="00DE6D0D" w:rsidRPr="000646B0" w:rsidRDefault="000646B0" w:rsidP="000646B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>More</w:t>
      </w:r>
      <w:r w:rsidR="00DE6D0D" w:rsidRPr="000646B0">
        <w:rPr>
          <w:rFonts w:cstheme="minorHAnsi"/>
          <w:sz w:val="24"/>
          <w:szCs w:val="24"/>
        </w:rPr>
        <w:t xml:space="preserve"> activities will </w:t>
      </w:r>
      <w:r w:rsidRPr="000646B0">
        <w:rPr>
          <w:rFonts w:cstheme="minorHAnsi"/>
          <w:sz w:val="24"/>
          <w:szCs w:val="24"/>
        </w:rPr>
        <w:t xml:space="preserve">be scheduled for </w:t>
      </w:r>
      <w:r w:rsidR="00DE6D0D" w:rsidRPr="000646B0">
        <w:rPr>
          <w:rFonts w:cstheme="minorHAnsi"/>
          <w:sz w:val="24"/>
          <w:szCs w:val="24"/>
        </w:rPr>
        <w:t>outdoors</w:t>
      </w:r>
      <w:r w:rsidRPr="000646B0">
        <w:rPr>
          <w:rFonts w:cstheme="minorHAnsi"/>
          <w:sz w:val="24"/>
          <w:szCs w:val="24"/>
        </w:rPr>
        <w:t xml:space="preserve"> and fewer activities indoors</w:t>
      </w:r>
      <w:r w:rsidR="00DE6D0D" w:rsidRPr="000646B0">
        <w:rPr>
          <w:rFonts w:cstheme="minorHAnsi"/>
          <w:sz w:val="24"/>
          <w:szCs w:val="24"/>
        </w:rPr>
        <w:t>.</w:t>
      </w:r>
    </w:p>
    <w:p w14:paraId="0867896B" w14:textId="540BBAB8" w:rsidR="00DE6D0D" w:rsidRPr="000646B0" w:rsidRDefault="00DE6D0D" w:rsidP="000646B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>To limit cross contact, campers will dine and do any indoor activities with</w:t>
      </w:r>
      <w:r w:rsidR="000646B0" w:rsidRPr="000646B0">
        <w:rPr>
          <w:rFonts w:cstheme="minorHAnsi"/>
          <w:sz w:val="24"/>
          <w:szCs w:val="24"/>
        </w:rPr>
        <w:t>in</w:t>
      </w:r>
      <w:r w:rsidRPr="000646B0">
        <w:rPr>
          <w:rFonts w:cstheme="minorHAnsi"/>
          <w:sz w:val="24"/>
          <w:szCs w:val="24"/>
        </w:rPr>
        <w:t xml:space="preserve"> their “bubble” </w:t>
      </w:r>
      <w:r w:rsidR="000646B0" w:rsidRPr="000646B0">
        <w:rPr>
          <w:rFonts w:cstheme="minorHAnsi"/>
          <w:sz w:val="24"/>
          <w:szCs w:val="24"/>
        </w:rPr>
        <w:t>groups</w:t>
      </w:r>
      <w:r w:rsidRPr="000646B0">
        <w:rPr>
          <w:rFonts w:cstheme="minorHAnsi"/>
          <w:sz w:val="24"/>
          <w:szCs w:val="24"/>
        </w:rPr>
        <w:t>. Each “bubble” consists of dorm mates</w:t>
      </w:r>
      <w:r w:rsidR="000646B0" w:rsidRPr="000646B0">
        <w:rPr>
          <w:rFonts w:cstheme="minorHAnsi"/>
          <w:sz w:val="24"/>
          <w:szCs w:val="24"/>
        </w:rPr>
        <w:t xml:space="preserve"> or age groups</w:t>
      </w:r>
      <w:r w:rsidR="006F7E5A" w:rsidRPr="000646B0">
        <w:rPr>
          <w:rFonts w:cstheme="minorHAnsi"/>
          <w:sz w:val="24"/>
          <w:szCs w:val="24"/>
        </w:rPr>
        <w:t xml:space="preserve"> and their respective counselors.</w:t>
      </w:r>
    </w:p>
    <w:p w14:paraId="35C25E55" w14:textId="5064B926" w:rsidR="00DE6D0D" w:rsidRPr="000646B0" w:rsidRDefault="00DE6D0D" w:rsidP="000646B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 xml:space="preserve">Head to toe sleeping arrangements in cabins will be </w:t>
      </w:r>
      <w:r w:rsidR="000646B0" w:rsidRPr="000646B0">
        <w:rPr>
          <w:rFonts w:cstheme="minorHAnsi"/>
          <w:sz w:val="24"/>
          <w:szCs w:val="24"/>
        </w:rPr>
        <w:t xml:space="preserve">strictly </w:t>
      </w:r>
      <w:r w:rsidRPr="000646B0">
        <w:rPr>
          <w:rFonts w:cstheme="minorHAnsi"/>
          <w:sz w:val="24"/>
          <w:szCs w:val="24"/>
        </w:rPr>
        <w:t>enforced</w:t>
      </w:r>
      <w:r w:rsidR="002D456E">
        <w:rPr>
          <w:rFonts w:cstheme="minorHAnsi"/>
          <w:sz w:val="24"/>
          <w:szCs w:val="24"/>
        </w:rPr>
        <w:t xml:space="preserve"> with campers and with staff.</w:t>
      </w:r>
    </w:p>
    <w:p w14:paraId="532E2F93" w14:textId="1EEB8FB4" w:rsidR="007056D8" w:rsidRPr="000646B0" w:rsidRDefault="00DE6D0D" w:rsidP="000646B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>There will be no buffet or self</w:t>
      </w:r>
      <w:r w:rsidR="000646B0">
        <w:rPr>
          <w:rFonts w:cstheme="minorHAnsi"/>
          <w:sz w:val="24"/>
          <w:szCs w:val="24"/>
        </w:rPr>
        <w:t>-</w:t>
      </w:r>
      <w:r w:rsidRPr="000646B0">
        <w:rPr>
          <w:rFonts w:cstheme="minorHAnsi"/>
          <w:sz w:val="24"/>
          <w:szCs w:val="24"/>
        </w:rPr>
        <w:t>service in the dining hall</w:t>
      </w:r>
      <w:r w:rsidR="006F7E5A" w:rsidRPr="000646B0">
        <w:rPr>
          <w:rFonts w:cstheme="minorHAnsi"/>
          <w:sz w:val="24"/>
          <w:szCs w:val="24"/>
        </w:rPr>
        <w:t>.</w:t>
      </w:r>
    </w:p>
    <w:p w14:paraId="43EA18E8" w14:textId="16A36984" w:rsidR="007056D8" w:rsidRPr="000646B0" w:rsidRDefault="007056D8" w:rsidP="000646B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 xml:space="preserve">Quarantines and </w:t>
      </w:r>
      <w:r w:rsidR="00DE6D0D" w:rsidRPr="000646B0">
        <w:rPr>
          <w:rFonts w:cstheme="minorHAnsi"/>
          <w:sz w:val="24"/>
          <w:szCs w:val="24"/>
        </w:rPr>
        <w:t xml:space="preserve">early dismissal will be </w:t>
      </w:r>
      <w:r w:rsidR="006F7E5A" w:rsidRPr="000646B0">
        <w:rPr>
          <w:rFonts w:cstheme="minorHAnsi"/>
          <w:sz w:val="24"/>
          <w:szCs w:val="24"/>
        </w:rPr>
        <w:t xml:space="preserve">strictly </w:t>
      </w:r>
      <w:r w:rsidR="00DE6D0D" w:rsidRPr="000646B0">
        <w:rPr>
          <w:rFonts w:cstheme="minorHAnsi"/>
          <w:sz w:val="24"/>
          <w:szCs w:val="24"/>
        </w:rPr>
        <w:t>enforced for any symptomatic campers.</w:t>
      </w:r>
    </w:p>
    <w:p w14:paraId="32E0D92F" w14:textId="7FF168FE" w:rsidR="007056D8" w:rsidRDefault="007056D8" w:rsidP="000646B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646B0">
        <w:rPr>
          <w:rFonts w:cstheme="minorHAnsi"/>
          <w:sz w:val="24"/>
          <w:szCs w:val="24"/>
        </w:rPr>
        <w:t xml:space="preserve">Daily </w:t>
      </w:r>
      <w:r w:rsidR="00DE6D0D" w:rsidRPr="000646B0">
        <w:rPr>
          <w:rFonts w:cstheme="minorHAnsi"/>
          <w:sz w:val="24"/>
          <w:szCs w:val="24"/>
        </w:rPr>
        <w:t>lectures and reminders to campers and staff r</w:t>
      </w:r>
      <w:r w:rsidRPr="000646B0">
        <w:rPr>
          <w:rFonts w:cstheme="minorHAnsi"/>
          <w:sz w:val="24"/>
          <w:szCs w:val="24"/>
        </w:rPr>
        <w:t>egarding</w:t>
      </w:r>
      <w:r w:rsidR="00DE6D0D" w:rsidRPr="000646B0">
        <w:rPr>
          <w:rFonts w:cstheme="minorHAnsi"/>
          <w:sz w:val="24"/>
          <w:szCs w:val="24"/>
        </w:rPr>
        <w:t xml:space="preserve"> i</w:t>
      </w:r>
      <w:r w:rsidRPr="000646B0">
        <w:rPr>
          <w:rFonts w:cstheme="minorHAnsi"/>
          <w:sz w:val="24"/>
          <w:szCs w:val="24"/>
        </w:rPr>
        <w:t xml:space="preserve">nfection </w:t>
      </w:r>
      <w:r w:rsidR="00DE6D0D" w:rsidRPr="000646B0">
        <w:rPr>
          <w:rFonts w:cstheme="minorHAnsi"/>
          <w:sz w:val="24"/>
          <w:szCs w:val="24"/>
        </w:rPr>
        <w:t>c</w:t>
      </w:r>
      <w:r w:rsidRPr="000646B0">
        <w:rPr>
          <w:rFonts w:cstheme="minorHAnsi"/>
          <w:sz w:val="24"/>
          <w:szCs w:val="24"/>
        </w:rPr>
        <w:t>ontrol</w:t>
      </w:r>
      <w:r w:rsidR="000646B0">
        <w:rPr>
          <w:rFonts w:cstheme="minorHAnsi"/>
          <w:sz w:val="24"/>
          <w:szCs w:val="24"/>
        </w:rPr>
        <w:t>.</w:t>
      </w:r>
    </w:p>
    <w:p w14:paraId="6B55E7AF" w14:textId="1D5055D3" w:rsidR="000646B0" w:rsidRPr="000646B0" w:rsidRDefault="000646B0" w:rsidP="000646B0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0646B0">
        <w:rPr>
          <w:rFonts w:cstheme="minorHAnsi"/>
          <w:b/>
          <w:bCs/>
          <w:sz w:val="24"/>
          <w:szCs w:val="24"/>
        </w:rPr>
        <w:t>The traditional mid-week Parents’ Lunch with the campers is canceled for this year.</w:t>
      </w:r>
    </w:p>
    <w:p w14:paraId="7A5E7EE0" w14:textId="140E3C01" w:rsidR="00DE394D" w:rsidRDefault="00DE394D" w:rsidP="00CC5944">
      <w:pPr>
        <w:rPr>
          <w:rFonts w:cstheme="minorHAnsi"/>
          <w:sz w:val="24"/>
          <w:szCs w:val="24"/>
        </w:rPr>
      </w:pPr>
    </w:p>
    <w:p w14:paraId="307B41E0" w14:textId="77777777" w:rsidR="002D456E" w:rsidRPr="00773C6A" w:rsidRDefault="002D456E" w:rsidP="002D456E">
      <w:pPr>
        <w:spacing w:before="24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73C6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Staff Requirements</w:t>
      </w:r>
    </w:p>
    <w:p w14:paraId="039AF124" w14:textId="77777777" w:rsidR="002D456E" w:rsidRPr="00773C6A" w:rsidRDefault="002D456E" w:rsidP="002D456E">
      <w:p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>All Staff, Counselors and Volunteers will need to provide either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6A219F7C" w14:textId="77777777" w:rsidR="002D456E" w:rsidRPr="00773C6A" w:rsidRDefault="002D456E" w:rsidP="002D456E">
      <w:pPr>
        <w:spacing w:before="240"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>•</w:t>
      </w: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ab/>
        <w:t>Proof of COVID 19 vaccination</w:t>
      </w:r>
    </w:p>
    <w:p w14:paraId="26F034BC" w14:textId="77777777" w:rsidR="002D456E" w:rsidRPr="00773C6A" w:rsidRDefault="002D456E" w:rsidP="002D456E">
      <w:pPr>
        <w:ind w:left="720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773C6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To be considered fully vaccinated, you must be ≥2 weeks following receipt of the second dose in a 2-dose series or ≥2 weeks following receipt of one dose of a single-dose vaccine</w:t>
      </w:r>
    </w:p>
    <w:p w14:paraId="6823DE38" w14:textId="77777777" w:rsidR="002D456E" w:rsidRPr="00773C6A" w:rsidRDefault="002D456E" w:rsidP="002D456E">
      <w:pPr>
        <w:spacing w:before="240"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>•</w:t>
      </w: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ab/>
        <w:t>Proof of a documented COVID 19 infection in the past 3 months</w:t>
      </w:r>
    </w:p>
    <w:p w14:paraId="431106F3" w14:textId="77777777" w:rsidR="002D456E" w:rsidRPr="00773C6A" w:rsidRDefault="002D456E" w:rsidP="002D456E">
      <w:pPr>
        <w:ind w:left="720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bookmarkStart w:id="0" w:name="_Hlk69567441"/>
      <w:r w:rsidRPr="00773C6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Lab result of either a rapid antigen or PCR test displaying name, date of test and date of birth will need to be submitted. </w:t>
      </w:r>
    </w:p>
    <w:bookmarkEnd w:id="0"/>
    <w:p w14:paraId="7F4474BC" w14:textId="33472473" w:rsidR="002D456E" w:rsidRDefault="002D456E" w:rsidP="002D456E">
      <w:pPr>
        <w:spacing w:before="240"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>•</w:t>
      </w:r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Proof of a negative COVID 19 </w:t>
      </w:r>
      <w:proofErr w:type="gramStart"/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>tes</w:t>
      </w:r>
      <w:r w:rsidR="00370ED7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proofErr w:type="gramEnd"/>
      <w:r w:rsidRPr="00773C6A">
        <w:rPr>
          <w:rFonts w:cstheme="minorHAnsi"/>
          <w:color w:val="000000"/>
          <w:sz w:val="24"/>
          <w:szCs w:val="24"/>
          <w:shd w:val="clear" w:color="auto" w:fill="FFFFFF"/>
        </w:rPr>
        <w:t xml:space="preserve"> done within 72 hours of camp arrival</w:t>
      </w:r>
    </w:p>
    <w:p w14:paraId="003F560C" w14:textId="77777777" w:rsidR="002D456E" w:rsidRPr="00773C6A" w:rsidRDefault="002D456E" w:rsidP="002D456E">
      <w:pPr>
        <w:ind w:left="720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773C6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Lab result of either a rapid antigen or PCR test displaying name, date of test and date of birth will need to be submitted. </w:t>
      </w:r>
    </w:p>
    <w:p w14:paraId="18D4C6AE" w14:textId="665E655A" w:rsidR="002D456E" w:rsidRPr="00383F89" w:rsidRDefault="002D456E" w:rsidP="002D456E">
      <w:pPr>
        <w:spacing w:before="24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Staff Check In</w:t>
      </w:r>
    </w:p>
    <w:p w14:paraId="35D6BD28" w14:textId="77777777" w:rsidR="002D456E" w:rsidRDefault="002D456E" w:rsidP="002D456E">
      <w:p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Counselors, volunteers and staff should check in prior to camper arrivals to decrease foot traffic through check in areas and cross contact. </w:t>
      </w:r>
    </w:p>
    <w:p w14:paraId="0A23755E" w14:textId="77777777" w:rsidR="002D456E" w:rsidRPr="00383F89" w:rsidRDefault="002D456E" w:rsidP="002D456E">
      <w:p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Staff requirements (above)</w:t>
      </w:r>
      <w:r w:rsidRPr="00383F89">
        <w:rPr>
          <w:rFonts w:cstheme="minorHAnsi"/>
          <w:color w:val="000000"/>
          <w:sz w:val="24"/>
          <w:szCs w:val="24"/>
          <w:shd w:val="clear" w:color="auto" w:fill="FFFFFF"/>
        </w:rPr>
        <w:t xml:space="preserve"> will be reviewed with medical staff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and initial temperature </w:t>
      </w:r>
      <w:r w:rsidRPr="00383F89">
        <w:rPr>
          <w:rFonts w:cstheme="minorHAnsi"/>
          <w:color w:val="000000"/>
          <w:sz w:val="24"/>
          <w:szCs w:val="24"/>
          <w:shd w:val="clear" w:color="auto" w:fill="FFFFFF"/>
        </w:rPr>
        <w:t xml:space="preserve">checks will be performed. </w:t>
      </w:r>
    </w:p>
    <w:p w14:paraId="0D5A47EE" w14:textId="77777777" w:rsidR="002D456E" w:rsidRDefault="002D456E" w:rsidP="002D456E">
      <w:pPr>
        <w:spacing w:before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83F89">
        <w:rPr>
          <w:rFonts w:cstheme="minorHAnsi"/>
          <w:color w:val="000000"/>
          <w:sz w:val="24"/>
          <w:szCs w:val="24"/>
          <w:shd w:val="clear" w:color="auto" w:fill="FFFFFF"/>
        </w:rPr>
        <w:t>Any staffer with a temperature &gt;100.0°F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OR </w:t>
      </w:r>
      <w:r w:rsidRPr="00923543">
        <w:rPr>
          <w:rFonts w:cstheme="minorHAnsi"/>
          <w:color w:val="000000"/>
          <w:sz w:val="24"/>
          <w:szCs w:val="24"/>
          <w:shd w:val="clear" w:color="auto" w:fill="FFFFFF"/>
        </w:rPr>
        <w:t>experiencing fever, sore throat, cough, runny nose, or lethargy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83F89">
        <w:rPr>
          <w:rFonts w:cstheme="minorHAnsi"/>
          <w:color w:val="000000"/>
          <w:sz w:val="24"/>
          <w:szCs w:val="24"/>
          <w:shd w:val="clear" w:color="auto" w:fill="FFFFFF"/>
        </w:rPr>
        <w:t>will be required to return home.</w:t>
      </w:r>
    </w:p>
    <w:p w14:paraId="6B813A5A" w14:textId="77777777" w:rsidR="002D456E" w:rsidRDefault="002D456E" w:rsidP="002D45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staff showing </w:t>
      </w:r>
      <w:r w:rsidRPr="00923543">
        <w:rPr>
          <w:rFonts w:cstheme="minorHAnsi"/>
          <w:sz w:val="24"/>
          <w:szCs w:val="24"/>
        </w:rPr>
        <w:t>symptoms of illness</w:t>
      </w:r>
      <w:r>
        <w:rPr>
          <w:rFonts w:cstheme="minorHAnsi"/>
          <w:sz w:val="24"/>
          <w:szCs w:val="24"/>
        </w:rPr>
        <w:t xml:space="preserve"> </w:t>
      </w:r>
      <w:r w:rsidRPr="00923543">
        <w:rPr>
          <w:rFonts w:cstheme="minorHAnsi"/>
          <w:sz w:val="24"/>
          <w:szCs w:val="24"/>
        </w:rPr>
        <w:t xml:space="preserve">will be isolated and </w:t>
      </w:r>
      <w:r>
        <w:rPr>
          <w:rFonts w:cstheme="minorHAnsi"/>
          <w:sz w:val="24"/>
          <w:szCs w:val="24"/>
        </w:rPr>
        <w:t xml:space="preserve">dismissed from camp. They are required to return home, there are no </w:t>
      </w:r>
      <w:proofErr w:type="gramStart"/>
      <w:r>
        <w:rPr>
          <w:rFonts w:cstheme="minorHAnsi"/>
          <w:sz w:val="24"/>
          <w:szCs w:val="24"/>
        </w:rPr>
        <w:t>long term</w:t>
      </w:r>
      <w:proofErr w:type="gramEnd"/>
      <w:r>
        <w:rPr>
          <w:rFonts w:cstheme="minorHAnsi"/>
          <w:sz w:val="24"/>
          <w:szCs w:val="24"/>
        </w:rPr>
        <w:t xml:space="preserve"> quarantine facilities or care at camp. </w:t>
      </w:r>
    </w:p>
    <w:p w14:paraId="037F6B3A" w14:textId="77777777" w:rsidR="005C1EFD" w:rsidRDefault="005C1EFD" w:rsidP="005C1EFD">
      <w:pPr>
        <w:rPr>
          <w:rFonts w:cstheme="minorHAnsi"/>
          <w:b/>
          <w:bCs/>
          <w:sz w:val="24"/>
          <w:szCs w:val="24"/>
        </w:rPr>
      </w:pPr>
    </w:p>
    <w:p w14:paraId="4A413A7B" w14:textId="77777777" w:rsidR="005C1EFD" w:rsidRPr="00001A41" w:rsidRDefault="005C1EFD" w:rsidP="005C1E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Infection Control </w:t>
      </w:r>
      <w:r w:rsidRPr="00001A41">
        <w:rPr>
          <w:rFonts w:cstheme="minorHAnsi"/>
          <w:b/>
          <w:bCs/>
          <w:sz w:val="24"/>
          <w:szCs w:val="24"/>
        </w:rPr>
        <w:t>Measures At Camp</w:t>
      </w:r>
    </w:p>
    <w:p w14:paraId="738B04CC" w14:textId="77777777" w:rsidR="005C1EFD" w:rsidRDefault="005C1EFD" w:rsidP="005C1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Cleaning and disinfection guidelines per the CDC</w:t>
      </w:r>
    </w:p>
    <w:p w14:paraId="3743FC59" w14:textId="77777777" w:rsidR="005C1EFD" w:rsidRDefault="00370ED7" w:rsidP="005C1EFD">
      <w:pPr>
        <w:rPr>
          <w:rFonts w:cstheme="minorHAnsi"/>
          <w:sz w:val="24"/>
          <w:szCs w:val="24"/>
        </w:rPr>
      </w:pPr>
      <w:hyperlink r:id="rId10" w:history="1">
        <w:r w:rsidR="005C1EFD" w:rsidRPr="009F206E">
          <w:rPr>
            <w:rStyle w:val="Hyperlink"/>
            <w:rFonts w:cstheme="minorHAnsi"/>
            <w:sz w:val="24"/>
            <w:szCs w:val="24"/>
          </w:rPr>
          <w:t>https://www.cdc.g</w:t>
        </w:r>
        <w:r w:rsidR="005C1EFD" w:rsidRPr="009F206E">
          <w:rPr>
            <w:rStyle w:val="Hyperlink"/>
            <w:rFonts w:cstheme="minorHAnsi"/>
            <w:sz w:val="24"/>
            <w:szCs w:val="24"/>
          </w:rPr>
          <w:t>o</w:t>
        </w:r>
        <w:r w:rsidR="005C1EFD" w:rsidRPr="009F206E">
          <w:rPr>
            <w:rStyle w:val="Hyperlink"/>
            <w:rFonts w:cstheme="minorHAnsi"/>
            <w:sz w:val="24"/>
            <w:szCs w:val="24"/>
          </w:rPr>
          <w:t>v/coronavirus/2019-ncov/community/disinfecting-building-facility.html</w:t>
        </w:r>
      </w:hyperlink>
    </w:p>
    <w:p w14:paraId="4634AE16" w14:textId="77777777" w:rsidR="005C1EFD" w:rsidRDefault="005C1EFD" w:rsidP="005C1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Posters to remind campers and staff regarding hand hygiene, social distancing and mask wearing</w:t>
      </w:r>
    </w:p>
    <w:p w14:paraId="6E074DF8" w14:textId="77777777" w:rsidR="005C1EFD" w:rsidRDefault="00370ED7" w:rsidP="005C1EFD">
      <w:pPr>
        <w:rPr>
          <w:rFonts w:cstheme="minorHAnsi"/>
          <w:sz w:val="24"/>
          <w:szCs w:val="24"/>
        </w:rPr>
      </w:pPr>
      <w:hyperlink r:id="rId11" w:history="1">
        <w:r w:rsidR="005C1EFD" w:rsidRPr="009F206E">
          <w:rPr>
            <w:rStyle w:val="Hyperlink"/>
            <w:rFonts w:cstheme="minorHAnsi"/>
            <w:sz w:val="24"/>
            <w:szCs w:val="24"/>
          </w:rPr>
          <w:t>https://www.cdc.gov/coronavirus/2019-ncov/communication/toolkits/summercamp.html</w:t>
        </w:r>
      </w:hyperlink>
    </w:p>
    <w:p w14:paraId="294703FA" w14:textId="77777777" w:rsidR="005C1EFD" w:rsidRDefault="005C1EFD" w:rsidP="005C1EFD">
      <w:pPr>
        <w:rPr>
          <w:rFonts w:cstheme="minorHAnsi"/>
          <w:sz w:val="24"/>
          <w:szCs w:val="24"/>
        </w:rPr>
      </w:pPr>
    </w:p>
    <w:p w14:paraId="3AE21BEF" w14:textId="0F567266" w:rsidR="00DE394D" w:rsidRDefault="00DE394D" w:rsidP="00CC5944">
      <w:pPr>
        <w:rPr>
          <w:rFonts w:cstheme="minorHAnsi"/>
          <w:sz w:val="24"/>
          <w:szCs w:val="24"/>
        </w:rPr>
      </w:pPr>
    </w:p>
    <w:p w14:paraId="026F6CFA" w14:textId="07B475F6" w:rsidR="00DE394D" w:rsidRDefault="00DE394D" w:rsidP="00CC5944">
      <w:pPr>
        <w:rPr>
          <w:rFonts w:cstheme="minorHAnsi"/>
          <w:sz w:val="24"/>
          <w:szCs w:val="24"/>
        </w:rPr>
      </w:pPr>
    </w:p>
    <w:p w14:paraId="311E0841" w14:textId="682F84B0" w:rsidR="00DE394D" w:rsidRDefault="00DE394D" w:rsidP="00CC5944">
      <w:pPr>
        <w:rPr>
          <w:rFonts w:cstheme="minorHAnsi"/>
          <w:sz w:val="24"/>
          <w:szCs w:val="24"/>
        </w:rPr>
      </w:pPr>
    </w:p>
    <w:p w14:paraId="020231CA" w14:textId="293CC616" w:rsidR="00DE394D" w:rsidRDefault="00DE394D" w:rsidP="00CC5944">
      <w:pPr>
        <w:rPr>
          <w:rFonts w:cstheme="minorHAnsi"/>
          <w:sz w:val="24"/>
          <w:szCs w:val="24"/>
        </w:rPr>
      </w:pPr>
    </w:p>
    <w:p w14:paraId="1B87FA36" w14:textId="4A96A748" w:rsidR="00DE394D" w:rsidRDefault="00DE394D" w:rsidP="00CC5944">
      <w:pPr>
        <w:rPr>
          <w:rFonts w:cstheme="minorHAnsi"/>
          <w:sz w:val="24"/>
          <w:szCs w:val="24"/>
        </w:rPr>
      </w:pPr>
    </w:p>
    <w:p w14:paraId="109C61CE" w14:textId="5A60DDD9" w:rsidR="00DE394D" w:rsidRDefault="00DE394D" w:rsidP="00CC5944">
      <w:pPr>
        <w:rPr>
          <w:rFonts w:cstheme="minorHAnsi"/>
          <w:sz w:val="24"/>
          <w:szCs w:val="24"/>
        </w:rPr>
      </w:pPr>
    </w:p>
    <w:p w14:paraId="512BA8A5" w14:textId="12F1A17A" w:rsidR="00DE394D" w:rsidRDefault="00DE394D" w:rsidP="00CC5944">
      <w:pPr>
        <w:rPr>
          <w:rFonts w:cstheme="minorHAnsi"/>
          <w:sz w:val="24"/>
          <w:szCs w:val="24"/>
        </w:rPr>
      </w:pPr>
    </w:p>
    <w:p w14:paraId="5ACC8F7F" w14:textId="74A9F498" w:rsidR="00DE394D" w:rsidRDefault="00DE394D" w:rsidP="00CC5944">
      <w:pPr>
        <w:rPr>
          <w:rFonts w:cstheme="minorHAnsi"/>
          <w:sz w:val="24"/>
          <w:szCs w:val="24"/>
        </w:rPr>
      </w:pPr>
    </w:p>
    <w:p w14:paraId="371955EB" w14:textId="6201E505" w:rsidR="00DE394D" w:rsidRDefault="00DE394D" w:rsidP="00CC5944">
      <w:pPr>
        <w:rPr>
          <w:rFonts w:cstheme="minorHAnsi"/>
          <w:sz w:val="24"/>
          <w:szCs w:val="24"/>
        </w:rPr>
      </w:pPr>
    </w:p>
    <w:p w14:paraId="7DBBEA0C" w14:textId="2D0ECA84" w:rsidR="00DE394D" w:rsidRDefault="00DE394D" w:rsidP="00CC5944">
      <w:pPr>
        <w:rPr>
          <w:rFonts w:cstheme="minorHAnsi"/>
          <w:sz w:val="24"/>
          <w:szCs w:val="24"/>
        </w:rPr>
      </w:pPr>
    </w:p>
    <w:p w14:paraId="2B7C030B" w14:textId="4F8D95B6" w:rsidR="00DE394D" w:rsidRDefault="00DE394D" w:rsidP="00CC5944">
      <w:pPr>
        <w:rPr>
          <w:rFonts w:cstheme="minorHAnsi"/>
          <w:sz w:val="24"/>
          <w:szCs w:val="24"/>
        </w:rPr>
      </w:pPr>
    </w:p>
    <w:sectPr w:rsidR="00DE394D" w:rsidSect="0031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6E79" w14:textId="77777777" w:rsidR="00135CF9" w:rsidRDefault="00135CF9" w:rsidP="00474D3D">
      <w:pPr>
        <w:spacing w:after="0" w:line="240" w:lineRule="auto"/>
      </w:pPr>
      <w:r>
        <w:separator/>
      </w:r>
    </w:p>
  </w:endnote>
  <w:endnote w:type="continuationSeparator" w:id="0">
    <w:p w14:paraId="79D6A40C" w14:textId="77777777" w:rsidR="00135CF9" w:rsidRDefault="00135CF9" w:rsidP="0047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F69C" w14:textId="77777777" w:rsidR="00135CF9" w:rsidRDefault="00135CF9" w:rsidP="00474D3D">
      <w:pPr>
        <w:spacing w:after="0" w:line="240" w:lineRule="auto"/>
      </w:pPr>
      <w:r>
        <w:separator/>
      </w:r>
    </w:p>
  </w:footnote>
  <w:footnote w:type="continuationSeparator" w:id="0">
    <w:p w14:paraId="5C5DFE16" w14:textId="77777777" w:rsidR="00135CF9" w:rsidRDefault="00135CF9" w:rsidP="0047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2F0"/>
    <w:multiLevelType w:val="hybridMultilevel"/>
    <w:tmpl w:val="76E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315"/>
    <w:multiLevelType w:val="hybridMultilevel"/>
    <w:tmpl w:val="28F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BAE"/>
    <w:multiLevelType w:val="hybridMultilevel"/>
    <w:tmpl w:val="1464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0718"/>
    <w:multiLevelType w:val="hybridMultilevel"/>
    <w:tmpl w:val="12D8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DF2"/>
    <w:multiLevelType w:val="hybridMultilevel"/>
    <w:tmpl w:val="33CC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FB9"/>
    <w:multiLevelType w:val="hybridMultilevel"/>
    <w:tmpl w:val="FD1CA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322"/>
    <w:multiLevelType w:val="hybridMultilevel"/>
    <w:tmpl w:val="9C7C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5EC"/>
    <w:multiLevelType w:val="hybridMultilevel"/>
    <w:tmpl w:val="724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8"/>
    <w:rsid w:val="00001A41"/>
    <w:rsid w:val="00020DC4"/>
    <w:rsid w:val="000525D7"/>
    <w:rsid w:val="00054E51"/>
    <w:rsid w:val="000646B0"/>
    <w:rsid w:val="000715F9"/>
    <w:rsid w:val="000C731B"/>
    <w:rsid w:val="000D2EE0"/>
    <w:rsid w:val="000F0B77"/>
    <w:rsid w:val="000F7929"/>
    <w:rsid w:val="00105EB7"/>
    <w:rsid w:val="00135CF9"/>
    <w:rsid w:val="00194C62"/>
    <w:rsid w:val="001F0F6A"/>
    <w:rsid w:val="001F562A"/>
    <w:rsid w:val="002009C6"/>
    <w:rsid w:val="00205154"/>
    <w:rsid w:val="002262C5"/>
    <w:rsid w:val="002D0438"/>
    <w:rsid w:val="002D456E"/>
    <w:rsid w:val="002D5550"/>
    <w:rsid w:val="00312E3D"/>
    <w:rsid w:val="00322076"/>
    <w:rsid w:val="00370ED7"/>
    <w:rsid w:val="00383F89"/>
    <w:rsid w:val="003B3206"/>
    <w:rsid w:val="00474D3D"/>
    <w:rsid w:val="00485F05"/>
    <w:rsid w:val="00557E5B"/>
    <w:rsid w:val="00584119"/>
    <w:rsid w:val="005C1EFD"/>
    <w:rsid w:val="0062397C"/>
    <w:rsid w:val="00673E92"/>
    <w:rsid w:val="006A0794"/>
    <w:rsid w:val="006B47AF"/>
    <w:rsid w:val="006D01EB"/>
    <w:rsid w:val="006F7E5A"/>
    <w:rsid w:val="007056D8"/>
    <w:rsid w:val="00716B63"/>
    <w:rsid w:val="00721D9D"/>
    <w:rsid w:val="00773C6A"/>
    <w:rsid w:val="00783293"/>
    <w:rsid w:val="00783C3F"/>
    <w:rsid w:val="0079085D"/>
    <w:rsid w:val="007A1D69"/>
    <w:rsid w:val="007B3CCE"/>
    <w:rsid w:val="00857B21"/>
    <w:rsid w:val="0088549B"/>
    <w:rsid w:val="009043FA"/>
    <w:rsid w:val="00923543"/>
    <w:rsid w:val="00966FDD"/>
    <w:rsid w:val="009E655E"/>
    <w:rsid w:val="009E6AC7"/>
    <w:rsid w:val="009F4692"/>
    <w:rsid w:val="00A65043"/>
    <w:rsid w:val="00A93F0C"/>
    <w:rsid w:val="00BB3F6C"/>
    <w:rsid w:val="00C13EA1"/>
    <w:rsid w:val="00CB43B7"/>
    <w:rsid w:val="00CC5944"/>
    <w:rsid w:val="00D55438"/>
    <w:rsid w:val="00D71333"/>
    <w:rsid w:val="00D73EF9"/>
    <w:rsid w:val="00DC61B5"/>
    <w:rsid w:val="00DE394D"/>
    <w:rsid w:val="00DE4F0F"/>
    <w:rsid w:val="00DE6D0D"/>
    <w:rsid w:val="00E11F32"/>
    <w:rsid w:val="00E23B5E"/>
    <w:rsid w:val="00E34377"/>
    <w:rsid w:val="00E66E5F"/>
    <w:rsid w:val="00E73842"/>
    <w:rsid w:val="00F34347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392"/>
  <w15:chartTrackingRefBased/>
  <w15:docId w15:val="{95ADE2C8-89B1-4C26-B491-CD017A1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B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20DC4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DC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C61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7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D"/>
  </w:style>
  <w:style w:type="paragraph" w:styleId="Footer">
    <w:name w:val="footer"/>
    <w:basedOn w:val="Normal"/>
    <w:link w:val="FooterChar"/>
    <w:uiPriority w:val="99"/>
    <w:unhideWhenUsed/>
    <w:rsid w:val="0047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3D"/>
  </w:style>
  <w:style w:type="character" w:styleId="Hyperlink">
    <w:name w:val="Hyperlink"/>
    <w:basedOn w:val="DefaultParagraphFont"/>
    <w:uiPriority w:val="99"/>
    <w:unhideWhenUsed/>
    <w:rsid w:val="006D0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cation/toolkits/summercam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community/disinfecting-building-fac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stonemergency.org/covid-19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Davidson</dc:creator>
  <cp:keywords/>
  <dc:description/>
  <cp:lastModifiedBy>Arthur Davidson</cp:lastModifiedBy>
  <cp:revision>3</cp:revision>
  <dcterms:created xsi:type="dcterms:W3CDTF">2021-04-26T21:28:00Z</dcterms:created>
  <dcterms:modified xsi:type="dcterms:W3CDTF">2021-04-26T21:34:00Z</dcterms:modified>
</cp:coreProperties>
</file>